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jc w:val="center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PROGRAMME DE PRÉVENTION DES CHUTES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POURQUOI CE PROGRAMME ?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Les chutes sont la première cause d'accident en EHPAD. Ce programme vise à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Renforcer l'équilibre et la stabilité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Améliorer la force musculaire des membres inférieurs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Augmenter la confiance en soi lors des déplacements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Réduire le risque de chute de 30 à 40% (études scientifiques)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PROTOCOLE EN 3 NIVEAUX PROGRESSIFS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9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NIVEAU 1 - DÉBUTANT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1. Marche sur place (mains sur chaise) - 30 secondes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2. Transferts assis-debout avec appui - 5 fois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3. Équilibre sur 2 pieds, yeux ouverts - 20 secondes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4. Montée sur pointe des pieds avec appui - 10 fois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5. Pas chassés latéraux avec appui - 10 de chaque côté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before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Fréquence : 2-3 fois par semaine • Durée : 15-20 minutes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before="20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1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NIVEAU 2 - INTERMÉDIAIRE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1. Marche en ligne droite (sans appui si possible) - 3 mètres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2. Transferts assis-debout sans appui des mains - 8 fois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3. Équilibre sur 2 pieds, yeux fermés - 15 secondes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4. Marche talon-pointe - 10 pas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5. Lever de genou alterné sans appui - 10 de chaque côté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before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Fréquence : 2-3 fois par semaine • Durée : 15-20 minutes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before="20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9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NIVEAU 3 - AVANCÉ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1. Équilibre unipodal (avec appui léger) - 10 sec par jambe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2. Marche avec obstacles (contourner plots) - 1 parcours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3. Demi-tour sur place - 5 fois de chaque côté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4. Montée/descente marche (avec rampe) - 5 fois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5. Équilibre unipodal yeux fermés - 5 sec par jambe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before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Fréquence : 2-3 fois par semaine • Durée : 15-20 minutes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before="20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0" w:before="2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CRITÈRES DE PROGRESSION</w:t>
      </w: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2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Passer au niveau supérieur quand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→ Tous les exercices sont réalisés sans difficulté pendant 2 semaines consécutives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→ Le résident se sent en confiance et demande plus de challenge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→ Validation par l'équipe soignante (kinésithérapeute si possible)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color w:val="ca3519"/>
                <w:sz w:val="25"/>
                <w:szCs w:val="25"/>
                <w:rtl w:val="0"/>
              </w:rPr>
              <w:t xml:space="preserve">⚠️ NE PAS progresser si : fatigue excessive, douleurs, perte d'équilibre fréquente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ca3519"/>
          <w:sz w:val="30"/>
          <w:szCs w:val="30"/>
          <w:rtl w:val="0"/>
        </w:rPr>
        <w:t xml:space="preserve">CONSIGNES DE SÉCURITÉ ESSENTIELLES</w:t>
      </w: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8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⚠️ TOUJOURS avoir une chaise stable à proximité pour se rattraper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⚠️ NE JAMAIS laisser un résident seul pendant les exercices d'équilibre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⚠️ Porter des chaussures fermées et antidérapantes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⚠️ Dégager l'espace de tout obstacle (tapis, câbles...)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⚠️ Arrêter immédiatement si vertige, douleur ou grande fatigue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⚠️ Vérifier les contre-indications médicales avant de démarrer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after="200" w:before="400" w:lineRule="auto"/>
        <w:rPr>
          <w:b w:val="1"/>
          <w:bCs w:val="1"/>
          <w:color w:val="4472c4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SUIVI DE LA PROGRESSION</w:t>
      </w: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00"/>
        <w:gridCol w:w="1800"/>
        <w:gridCol w:w="2400"/>
        <w:gridCol w:w="2760"/>
        <w:tblGridChange w:id="0">
          <w:tblGrid>
            <w:gridCol w:w="2400"/>
            <w:gridCol w:w="1800"/>
            <w:gridCol w:w="2400"/>
            <w:gridCol w:w="27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0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1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Niveau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2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Ressenti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3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Observations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vLxMRS9Tnx/sn+hLZrJocKiUkw==">CgMxLjA4AHIhMVc1UC1jaE5RZFdsd1JWM3FyOU5FMmNlRUs2SFNDQ1lR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2026-02-11T06:30:54.220Z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